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E1" w:rsidRPr="00606EE1" w:rsidRDefault="00606EE1" w:rsidP="00606E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2"/>
          <w:szCs w:val="26"/>
        </w:rPr>
      </w:pPr>
      <w:bookmarkStart w:id="0" w:name="_GoBack"/>
      <w:r w:rsidRPr="00606EE1">
        <w:rPr>
          <w:rStyle w:val="a4"/>
          <w:rFonts w:ascii="Arial" w:hAnsi="Arial" w:cs="Arial"/>
          <w:color w:val="111111"/>
          <w:sz w:val="32"/>
          <w:szCs w:val="26"/>
          <w:bdr w:val="none" w:sz="0" w:space="0" w:color="auto" w:frame="1"/>
        </w:rPr>
        <w:t>Причины детского дорожно-транспортного травматизма</w:t>
      </w:r>
      <w:r w:rsidRPr="00606EE1">
        <w:rPr>
          <w:rFonts w:ascii="Arial" w:hAnsi="Arial" w:cs="Arial"/>
          <w:color w:val="111111"/>
          <w:sz w:val="32"/>
          <w:szCs w:val="26"/>
        </w:rPr>
        <w:t>.</w:t>
      </w:r>
    </w:p>
    <w:bookmarkEnd w:id="0"/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Неумение наблюдать.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Невнимательность.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Недостаточный надзор взрослых за поведением детей.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Рекомендации по обучению детей ПДД.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При выходе из дома.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При движении по тротуару.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Придерживайтесь правой стороны.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Взрослый должен находиться со стороны проезжей части.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Если тротуар находится рядом с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дорогой</w:t>
      </w:r>
      <w:r w:rsidRPr="00606EE1">
        <w:rPr>
          <w:rFonts w:asciiTheme="majorHAnsi" w:hAnsiTheme="majorHAnsi"/>
          <w:sz w:val="28"/>
          <w:szCs w:val="28"/>
        </w:rPr>
        <w:t>,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06EE1">
        <w:rPr>
          <w:rFonts w:asciiTheme="majorHAnsi" w:hAnsiTheme="majorHAnsi"/>
          <w:sz w:val="28"/>
          <w:szCs w:val="28"/>
        </w:rPr>
        <w:t> должны держать ребенка за руку.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Приучите ребенка, идя по тротуару, внимательно наблюдать за выездом машин со двора.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приучайте детей выходить на проезжую часть, коляски и санки везите только по тротуару.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Готовясь перейти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Остановитесь, осмотрите проезжую часть.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Развивайте у ребенка наблюдательность за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дорогой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Подчеркивайте свои </w:t>
      </w:r>
      <w:r w:rsidRPr="00606EE1">
        <w:rPr>
          <w:rFonts w:asciiTheme="majorHAnsi" w:hAnsiTheme="majorHAnsi"/>
          <w:sz w:val="28"/>
          <w:szCs w:val="28"/>
          <w:u w:val="single"/>
          <w:bdr w:val="none" w:sz="0" w:space="0" w:color="auto" w:frame="1"/>
        </w:rPr>
        <w:t>движения</w:t>
      </w:r>
      <w:r w:rsidRPr="00606EE1">
        <w:rPr>
          <w:rFonts w:asciiTheme="majorHAnsi" w:hAnsiTheme="majorHAnsi"/>
          <w:sz w:val="28"/>
          <w:szCs w:val="28"/>
        </w:rPr>
        <w:t>: поворот головы для осмотра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. Остановку для осмотра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, остановку для пропуска автомобилей.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Учите ребенка всматриваться вдаль, различать приближающиеся машины.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стойте с ребенком на краю тротуара.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Покажите, как транспортное средство останавливается у перехода, как оно движется по инерции.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При переходе проезжей части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Переходите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06EE1">
        <w:rPr>
          <w:rFonts w:asciiTheme="majorHAnsi" w:hAnsiTheme="majorHAnsi"/>
          <w:sz w:val="28"/>
          <w:szCs w:val="28"/>
        </w:rPr>
        <w:t> только по пешеходному переходу или на перекрестке.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Идите только на зеленый сигнал светофора, даже если нет машин.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Выходя на проезжую часть, прекращайте разговоры.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спешите, не бегите, переходите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 размеренно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переходите улицу под углом, объясните ребенку, что так хуже видно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выходите на проезжую часть с ребенком из-за транспорта или кустов, не осмотрев предварительно улицу.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торопитесь перейти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06EE1">
        <w:rPr>
          <w:rFonts w:asciiTheme="majorHAnsi" w:hAnsiTheme="majorHAnsi"/>
          <w:sz w:val="28"/>
          <w:szCs w:val="28"/>
        </w:rPr>
        <w:t>, если на другой стороне вы увидели друзей, нужный автобус, приучите ребенка, что это опасно.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lastRenderedPageBreak/>
        <w:t>• При переходе по нерегулируемому перекрестку учите ребенка внимательно следить за началом движения транспорта.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Объясните ребенку, что даже на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606EE1">
        <w:rPr>
          <w:rFonts w:asciiTheme="majorHAnsi" w:hAnsiTheme="majorHAnsi"/>
          <w:sz w:val="28"/>
          <w:szCs w:val="28"/>
        </w:rPr>
        <w:t>, где мало машин, переходить надо осторожно, так как машина может выехать со двора, из переулка.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При посадке и высадке из транспорта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Выходите первыми, впереди ребенка, иначе ребенок может упасть, выбежать на проезжую часть.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Подходите для посадки к двери только после полной остановки.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садитесь в транспорт в последний момент </w:t>
      </w:r>
      <w:r w:rsidRPr="00606EE1">
        <w:rPr>
          <w:rFonts w:asciiTheme="majorHAnsi" w:hAnsiTheme="majorHAnsi"/>
          <w:i/>
          <w:iCs/>
          <w:sz w:val="28"/>
          <w:szCs w:val="28"/>
          <w:bdr w:val="none" w:sz="0" w:space="0" w:color="auto" w:frame="1"/>
        </w:rPr>
        <w:t>(может прищемить дверями)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Приучите ребенка быть внимательным в зоне остановки – это опасное место (плохой обзор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, пассажиры могут вытолкнуть ребенка на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06EE1">
        <w:rPr>
          <w:rFonts w:asciiTheme="majorHAnsi" w:hAnsiTheme="majorHAnsi"/>
          <w:sz w:val="28"/>
          <w:szCs w:val="28"/>
        </w:rPr>
        <w:t>).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При ожидании транспорта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Стойте только на посадочных площадках, на тротуаре или обочине.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Рекомендации по формированию навыков поведения на улицах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Навык переключения на </w:t>
      </w:r>
      <w:r w:rsidRPr="00606EE1">
        <w:rPr>
          <w:rFonts w:asciiTheme="majorHAnsi" w:hAnsiTheme="majorHAnsi"/>
          <w:sz w:val="28"/>
          <w:szCs w:val="28"/>
          <w:u w:val="single"/>
          <w:bdr w:val="none" w:sz="0" w:space="0" w:color="auto" w:frame="1"/>
        </w:rPr>
        <w:t>улицу</w:t>
      </w:r>
      <w:r w:rsidRPr="00606EE1">
        <w:rPr>
          <w:rFonts w:asciiTheme="majorHAnsi" w:hAnsiTheme="majorHAnsi"/>
          <w:sz w:val="28"/>
          <w:szCs w:val="28"/>
        </w:rPr>
        <w:t>: подходя к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606EE1">
        <w:rPr>
          <w:rFonts w:asciiTheme="majorHAnsi" w:hAnsiTheme="majorHAnsi"/>
          <w:sz w:val="28"/>
          <w:szCs w:val="28"/>
        </w:rPr>
        <w:t>, остановитесь, осмотрите улицу в обоих направлениях.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Навык спокойного, уверенного поведения на </w:t>
      </w:r>
      <w:r w:rsidRPr="00606EE1">
        <w:rPr>
          <w:rFonts w:asciiTheme="majorHAnsi" w:hAnsiTheme="majorHAnsi"/>
          <w:sz w:val="28"/>
          <w:szCs w:val="28"/>
          <w:u w:val="single"/>
          <w:bdr w:val="none" w:sz="0" w:space="0" w:color="auto" w:frame="1"/>
        </w:rPr>
        <w:t>улице</w:t>
      </w:r>
      <w:r w:rsidRPr="00606EE1">
        <w:rPr>
          <w:rFonts w:asciiTheme="majorHAnsi" w:hAnsiTheme="majorHAnsi"/>
          <w:sz w:val="28"/>
          <w:szCs w:val="28"/>
        </w:rPr>
        <w:t>: уходя из дома, не опаздывайте, выходите заблаговременно, чтобы при спокойной ходьбе иметь запас времени.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Навык переключения на </w:t>
      </w:r>
      <w:r w:rsidRPr="00606EE1">
        <w:rPr>
          <w:rFonts w:asciiTheme="majorHAnsi" w:hAnsiTheme="majorHAnsi"/>
          <w:sz w:val="28"/>
          <w:szCs w:val="28"/>
          <w:u w:val="single"/>
          <w:bdr w:val="none" w:sz="0" w:space="0" w:color="auto" w:frame="1"/>
        </w:rPr>
        <w:t>самоконтроль</w:t>
      </w:r>
      <w:r w:rsidRPr="00606EE1">
        <w:rPr>
          <w:rFonts w:asciiTheme="majorHAnsi" w:hAnsiTheme="majorHAnsi"/>
          <w:sz w:val="28"/>
          <w:szCs w:val="28"/>
        </w:rPr>
        <w:t>: умение следить за своим поведением формируется ежедневно под руководством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Навык предвидения </w:t>
      </w:r>
      <w:r w:rsidRPr="00606EE1">
        <w:rPr>
          <w:rFonts w:asciiTheme="majorHAnsi" w:hAnsiTheme="majorHAnsi"/>
          <w:sz w:val="28"/>
          <w:szCs w:val="28"/>
          <w:u w:val="single"/>
          <w:bdr w:val="none" w:sz="0" w:space="0" w:color="auto" w:frame="1"/>
        </w:rPr>
        <w:t>опасности</w:t>
      </w:r>
      <w:r w:rsidRPr="00606EE1">
        <w:rPr>
          <w:rFonts w:asciiTheme="majorHAnsi" w:hAnsiTheme="majorHAnsi"/>
          <w:sz w:val="28"/>
          <w:szCs w:val="28"/>
        </w:rPr>
        <w:t>: ребенок должен видеть своими глазами, что за разными предметами на улице часто скрывается опасность.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Важно чтобы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06EE1">
        <w:rPr>
          <w:rFonts w:asciiTheme="majorHAnsi" w:hAnsiTheme="majorHAnsi"/>
          <w:sz w:val="28"/>
          <w:szCs w:val="28"/>
        </w:rPr>
        <w:t> были примером для детей в соблюдении правил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спешите, переходите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 размеренным шагом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Выходя на проезжую часть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, прекратите разговаривать — ребенок должен привыкнуть, что при переходе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 нужно сосредоточиться.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переходите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606EE1">
        <w:rPr>
          <w:rFonts w:asciiTheme="majorHAnsi" w:hAnsiTheme="majorHAnsi"/>
          <w:sz w:val="28"/>
          <w:szCs w:val="28"/>
        </w:rPr>
        <w:t> на красный или желтый сигнал светофора.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Переходите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дорогу только в местах</w:t>
      </w:r>
      <w:r w:rsidRPr="00606EE1">
        <w:rPr>
          <w:rFonts w:asciiTheme="majorHAnsi" w:hAnsiTheme="majorHAnsi"/>
          <w:sz w:val="28"/>
          <w:szCs w:val="28"/>
        </w:rPr>
        <w:t>, обозначенных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дорожным знаком </w:t>
      </w:r>
      <w:r w:rsidRPr="00606EE1">
        <w:rPr>
          <w:rFonts w:asciiTheme="majorHAnsi" w:hAnsiTheme="majorHAnsi"/>
          <w:i/>
          <w:iCs/>
          <w:sz w:val="28"/>
          <w:szCs w:val="28"/>
          <w:bdr w:val="none" w:sz="0" w:space="0" w:color="auto" w:frame="1"/>
        </w:rPr>
        <w:t>«Пешеходный переход»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Из автобуса, троллейбуса, трамвая, такси выходите первыми. В противном случае ребенок может упасть или побежать на проезжую часть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.</w:t>
      </w:r>
    </w:p>
    <w:p w:rsidR="00606EE1" w:rsidRPr="00606EE1" w:rsidRDefault="00606EE1" w:rsidP="00606EE1">
      <w:pPr>
        <w:pStyle w:val="a5"/>
        <w:jc w:val="both"/>
        <w:rPr>
          <w:rFonts w:asciiTheme="majorHAnsi" w:hAnsiTheme="majorHAnsi"/>
          <w:sz w:val="28"/>
          <w:szCs w:val="28"/>
        </w:rPr>
      </w:pPr>
      <w:r w:rsidRPr="00606EE1">
        <w:rPr>
          <w:rFonts w:asciiTheme="majorHAnsi" w:hAnsiTheme="majorHAnsi"/>
          <w:sz w:val="28"/>
          <w:szCs w:val="28"/>
        </w:rPr>
        <w:t>• Не выходите с ребенком из-за машины, кустов, не осмотрев предварительно </w:t>
      </w:r>
      <w:r w:rsidRPr="00606EE1">
        <w:rPr>
          <w:rStyle w:val="a4"/>
          <w:rFonts w:asciiTheme="majorHAnsi" w:hAnsiTheme="majorHAnsi" w:cs="Arial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606EE1">
        <w:rPr>
          <w:rFonts w:asciiTheme="majorHAnsi" w:hAnsiTheme="majorHAnsi"/>
          <w:sz w:val="28"/>
          <w:szCs w:val="28"/>
        </w:rPr>
        <w:t>, — это типичная ошибка, и нельзя допускать, чтобы дети ее повторяли.</w:t>
      </w:r>
    </w:p>
    <w:p w:rsidR="00805882" w:rsidRPr="00606EE1" w:rsidRDefault="00805882" w:rsidP="00606EE1">
      <w:pPr>
        <w:jc w:val="both"/>
        <w:rPr>
          <w:rFonts w:asciiTheme="majorHAnsi" w:hAnsiTheme="majorHAnsi"/>
          <w:sz w:val="28"/>
          <w:szCs w:val="28"/>
        </w:rPr>
      </w:pPr>
    </w:p>
    <w:sectPr w:rsidR="00805882" w:rsidRPr="0060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1"/>
    <w:rsid w:val="00606EE1"/>
    <w:rsid w:val="008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EE1"/>
    <w:rPr>
      <w:b/>
      <w:bCs/>
    </w:rPr>
  </w:style>
  <w:style w:type="paragraph" w:styleId="a5">
    <w:name w:val="No Spacing"/>
    <w:uiPriority w:val="1"/>
    <w:qFormat/>
    <w:rsid w:val="00606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EE1"/>
    <w:rPr>
      <w:b/>
      <w:bCs/>
    </w:rPr>
  </w:style>
  <w:style w:type="paragraph" w:styleId="a5">
    <w:name w:val="No Spacing"/>
    <w:uiPriority w:val="1"/>
    <w:qFormat/>
    <w:rsid w:val="00606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3408</Characters>
  <Application>Microsoft Office Word</Application>
  <DocSecurity>0</DocSecurity>
  <Lines>28</Lines>
  <Paragraphs>7</Paragraphs>
  <ScaleCrop>false</ScaleCrop>
  <Company>Home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2019-04-18T15:34:00Z</dcterms:created>
  <dcterms:modified xsi:type="dcterms:W3CDTF">2019-04-18T15:37:00Z</dcterms:modified>
</cp:coreProperties>
</file>