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86317" w:rsidRPr="00E86317" w:rsidRDefault="00475EF6" w:rsidP="00475EF6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Times New Roman"/>
          <w:b/>
          <w:bCs/>
          <w:kern w:val="2"/>
          <w:sz w:val="24"/>
          <w:szCs w:val="24"/>
          <w:lang w:eastAsia="hi-IN" w:bidi="hi-IN"/>
        </w:rPr>
      </w:pPr>
      <w:bookmarkStart w:id="0" w:name="_GoBack"/>
      <w:r w:rsidRPr="00475EF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841375</wp:posOffset>
            </wp:positionH>
            <wp:positionV relativeFrom="paragraph">
              <wp:posOffset>-2101215</wp:posOffset>
            </wp:positionV>
            <wp:extent cx="7581265" cy="10706100"/>
            <wp:effectExtent l="0" t="317" r="317" b="318"/>
            <wp:wrapTight wrapText="bothSides">
              <wp:wrapPolygon edited="0">
                <wp:start x="21601" y="1"/>
                <wp:lineTo x="53" y="1"/>
                <wp:lineTo x="53" y="21562"/>
                <wp:lineTo x="21601" y="21562"/>
                <wp:lineTo x="21601" y="1"/>
              </wp:wrapPolygon>
            </wp:wrapTight>
            <wp:docPr id="1" name="Рисунок 1" descr="C:\Users\User\AppData\Local\Microsoft\Windows\Temporary Internet Files\Content.Word\IMG_20180408_13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_20180408_130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" r="737" b="2184"/>
                    <a:stretch/>
                  </pic:blipFill>
                  <pic:spPr bwMode="auto">
                    <a:xfrm rot="16200000">
                      <a:off x="0" y="0"/>
                      <a:ext cx="758126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W w:w="15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728"/>
        <w:gridCol w:w="837"/>
        <w:gridCol w:w="837"/>
        <w:gridCol w:w="837"/>
        <w:gridCol w:w="836"/>
        <w:gridCol w:w="836"/>
        <w:gridCol w:w="836"/>
        <w:gridCol w:w="813"/>
        <w:gridCol w:w="236"/>
        <w:gridCol w:w="836"/>
        <w:gridCol w:w="836"/>
        <w:gridCol w:w="813"/>
        <w:gridCol w:w="236"/>
        <w:gridCol w:w="836"/>
        <w:gridCol w:w="836"/>
        <w:gridCol w:w="836"/>
        <w:gridCol w:w="836"/>
        <w:gridCol w:w="236"/>
        <w:gridCol w:w="778"/>
      </w:tblGrid>
      <w:tr w:rsidR="00E86317" w:rsidRPr="00B771A8" w:rsidTr="00AB6ADE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lastRenderedPageBreak/>
              <w:t>1.4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>Физическое направление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>3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>12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>108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>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>12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>108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>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>12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>108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>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>12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>108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>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DejaVu Sans"/>
                <w:b/>
                <w:kern w:val="2"/>
                <w:lang w:eastAsia="hi-IN" w:bidi="hi-IN"/>
              </w:rPr>
              <w:t>12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DejaVu Sans"/>
                <w:b/>
                <w:kern w:val="2"/>
                <w:lang w:eastAsia="hi-IN" w:bidi="hi-IN"/>
              </w:rPr>
              <w:t>108</w:t>
            </w:r>
          </w:p>
        </w:tc>
      </w:tr>
      <w:tr w:rsidR="00E86317" w:rsidRPr="00B771A8" w:rsidTr="00AB6ADE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  <w:t>Физическая культура в помещении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  <w:t>2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  <w:t>8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  <w:t>72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  <w:t>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  <w:t>72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  <w:t>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  <w:t>72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  <w:t>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  <w:t>72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DejaVu Sans"/>
                <w:kern w:val="2"/>
                <w:lang w:eastAsia="hi-IN" w:bidi="hi-IN"/>
              </w:rPr>
              <w:t>8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DejaVu Sans"/>
                <w:kern w:val="2"/>
                <w:lang w:eastAsia="hi-IN" w:bidi="hi-IN"/>
              </w:rPr>
              <w:t>72</w:t>
            </w:r>
          </w:p>
        </w:tc>
      </w:tr>
      <w:tr w:rsidR="00E86317" w:rsidRPr="00B771A8" w:rsidTr="00AB6ADE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  <w:t>Физическая культура на прогулке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  <w:t>1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  <w:t>4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  <w:t>36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  <w:t>4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  <w:t>36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  <w:t>4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  <w:t>36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  <w:t>4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  <w:t>36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DejaVu Sans"/>
                <w:kern w:val="2"/>
                <w:lang w:eastAsia="hi-IN" w:bidi="hi-IN"/>
              </w:rPr>
              <w:t>4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DejaVu Sans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DejaVu Sans"/>
                <w:kern w:val="2"/>
                <w:lang w:eastAsia="hi-IN" w:bidi="hi-IN"/>
              </w:rPr>
              <w:t>36</w:t>
            </w:r>
          </w:p>
        </w:tc>
      </w:tr>
      <w:tr w:rsidR="00E86317" w:rsidRPr="00B771A8" w:rsidTr="00AB6ADE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kern w:val="2"/>
                <w:lang w:eastAsia="hi-IN" w:bidi="hi-IN"/>
              </w:rPr>
              <w:t>Итого: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>10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>40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>360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>10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>40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>360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>10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>40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>360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>13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>52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>468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>14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DejaVu Sans"/>
                <w:b/>
                <w:kern w:val="2"/>
                <w:lang w:eastAsia="hi-IN" w:bidi="hi-IN"/>
              </w:rPr>
              <w:t>56</w:t>
            </w: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DejaVu Sans"/>
                <w:b/>
                <w:kern w:val="2"/>
                <w:lang w:eastAsia="hi-IN" w:bidi="hi-IN"/>
              </w:rPr>
              <w:t>504</w:t>
            </w:r>
          </w:p>
        </w:tc>
      </w:tr>
      <w:tr w:rsidR="00E86317" w:rsidRPr="00B771A8" w:rsidTr="00AB6ADE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color w:val="FF0000"/>
                <w:kern w:val="2"/>
                <w:lang w:eastAsia="hi-IN" w:bidi="hi-IN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>1ч.28 мин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>2 ч.30 мин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 xml:space="preserve">3ч 20 мин. 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 xml:space="preserve">5 ч 25 мин 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>7 час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17" w:rsidRPr="00B771A8" w:rsidRDefault="00E86317" w:rsidP="00E863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2"/>
                <w:lang w:eastAsia="hi-IN" w:bidi="hi-IN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17" w:rsidRPr="00B771A8" w:rsidRDefault="00E86317" w:rsidP="00E863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color w:val="FF0000"/>
                <w:kern w:val="2"/>
                <w:lang w:eastAsia="hi-IN" w:bidi="hi-IN"/>
              </w:rPr>
            </w:pPr>
          </w:p>
        </w:tc>
      </w:tr>
      <w:tr w:rsidR="00E86317" w:rsidRPr="00B771A8" w:rsidTr="00AB6ADE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>ВСЕГО: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17" w:rsidRPr="00B771A8" w:rsidRDefault="00E86317" w:rsidP="00E863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2"/>
                <w:lang w:eastAsia="hi-IN" w:bidi="hi-IN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17" w:rsidRPr="00B771A8" w:rsidRDefault="00E86317" w:rsidP="00E863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2"/>
                <w:lang w:eastAsia="hi-IN" w:bidi="hi-IN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17" w:rsidRPr="00B771A8" w:rsidRDefault="00E86317" w:rsidP="00E863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2"/>
                <w:lang w:eastAsia="hi-IN" w:bidi="hi-IN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Times New Roman"/>
                <w:b/>
                <w:bCs/>
                <w:kern w:val="2"/>
                <w:lang w:eastAsia="hi-IN" w:bidi="hi-IN"/>
              </w:rPr>
              <w:t>2ч.45 мин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17" w:rsidRPr="00B771A8" w:rsidRDefault="00E86317" w:rsidP="00E863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2"/>
                <w:lang w:eastAsia="hi-IN" w:bidi="hi-IN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17" w:rsidRPr="00B771A8" w:rsidRDefault="00E86317" w:rsidP="00E863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2"/>
                <w:lang w:eastAsia="hi-IN" w:bidi="hi-IN"/>
              </w:rPr>
            </w:pP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DejaVu Sans"/>
                <w:b/>
                <w:kern w:val="2"/>
                <w:lang w:eastAsia="hi-IN" w:bidi="hi-IN"/>
              </w:rPr>
              <w:t xml:space="preserve">4ч 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17" w:rsidRPr="00B771A8" w:rsidRDefault="00E86317" w:rsidP="00E863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2"/>
                <w:lang w:eastAsia="hi-IN" w:bidi="hi-IN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17" w:rsidRPr="00B771A8" w:rsidRDefault="00E86317" w:rsidP="00E863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2"/>
                <w:lang w:eastAsia="hi-IN" w:bidi="hi-IN"/>
              </w:rPr>
            </w:pPr>
          </w:p>
        </w:tc>
        <w:tc>
          <w:tcPr>
            <w:tcW w:w="1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DejaVu Sans"/>
                <w:b/>
                <w:kern w:val="2"/>
                <w:lang w:eastAsia="hi-IN" w:bidi="hi-IN"/>
              </w:rPr>
              <w:t>6ч 15 мин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17" w:rsidRPr="00B771A8" w:rsidRDefault="00E86317" w:rsidP="00E863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2"/>
                <w:lang w:eastAsia="hi-IN" w:bidi="hi-IN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17" w:rsidRPr="00B771A8" w:rsidRDefault="00E86317" w:rsidP="00E863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2"/>
                <w:lang w:eastAsia="hi-IN" w:bidi="hi-IN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317" w:rsidRPr="00B771A8" w:rsidRDefault="00E86317" w:rsidP="00E863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2"/>
                <w:lang w:eastAsia="hi-IN" w:bidi="hi-IN"/>
              </w:rPr>
            </w:pPr>
            <w:r w:rsidRPr="00B771A8">
              <w:rPr>
                <w:rFonts w:ascii="Times New Roman" w:eastAsia="DejaVu Sans" w:hAnsi="Times New Roman" w:cs="DejaVu Sans"/>
                <w:b/>
                <w:kern w:val="2"/>
                <w:lang w:eastAsia="hi-IN" w:bidi="hi-IN"/>
              </w:rPr>
              <w:t>8ч 30 мин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17" w:rsidRPr="00B771A8" w:rsidRDefault="00E86317" w:rsidP="00E863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2"/>
                <w:lang w:eastAsia="hi-IN" w:bidi="hi-IN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317" w:rsidRPr="00B771A8" w:rsidRDefault="00E86317" w:rsidP="00E86317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DejaVu Sans" w:hAnsi="Times New Roman" w:cs="DejaVu Sans"/>
                <w:b/>
                <w:kern w:val="2"/>
                <w:lang w:eastAsia="hi-IN" w:bidi="hi-IN"/>
              </w:rPr>
            </w:pPr>
          </w:p>
        </w:tc>
      </w:tr>
      <w:tr w:rsidR="00E86317" w:rsidRPr="00B771A8" w:rsidTr="00AB6ADE"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6317" w:rsidRPr="00B771A8" w:rsidRDefault="00E86317" w:rsidP="00E8631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6317" w:rsidRPr="00B771A8" w:rsidRDefault="00E86317" w:rsidP="00E8631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6317" w:rsidRPr="00B771A8" w:rsidRDefault="00E86317" w:rsidP="00E8631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6317" w:rsidRPr="00B771A8" w:rsidRDefault="00E86317" w:rsidP="00E8631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6317" w:rsidRPr="00B771A8" w:rsidRDefault="00E86317" w:rsidP="00E8631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6317" w:rsidRPr="00B771A8" w:rsidRDefault="00E86317" w:rsidP="00E8631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6317" w:rsidRPr="00B771A8" w:rsidRDefault="00E86317" w:rsidP="00E8631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6317" w:rsidRPr="00B771A8" w:rsidRDefault="00E86317" w:rsidP="00E8631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6317" w:rsidRPr="00B771A8" w:rsidRDefault="00E86317" w:rsidP="00E8631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6317" w:rsidRPr="00B771A8" w:rsidRDefault="00E86317" w:rsidP="00E8631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6317" w:rsidRPr="00B771A8" w:rsidRDefault="00E86317" w:rsidP="00E8631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6317" w:rsidRPr="00B771A8" w:rsidRDefault="00E86317" w:rsidP="00E8631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6317" w:rsidRPr="00B771A8" w:rsidRDefault="00E86317" w:rsidP="00E8631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6317" w:rsidRPr="00B771A8" w:rsidRDefault="00E86317" w:rsidP="00E8631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6317" w:rsidRPr="00B771A8" w:rsidRDefault="00E86317" w:rsidP="00E8631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6317" w:rsidRPr="00B771A8" w:rsidRDefault="00E86317" w:rsidP="00E8631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6317" w:rsidRPr="00B771A8" w:rsidRDefault="00E86317" w:rsidP="00E8631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6317" w:rsidRPr="00B771A8" w:rsidRDefault="00E86317" w:rsidP="00E8631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6317" w:rsidRPr="00B771A8" w:rsidRDefault="00E86317" w:rsidP="00E8631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86317" w:rsidRPr="00B771A8" w:rsidRDefault="00E86317" w:rsidP="00E86317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E86317" w:rsidRPr="00B771A8" w:rsidRDefault="00E86317" w:rsidP="00B771A8">
      <w:pPr>
        <w:widowControl w:val="0"/>
        <w:suppressAutoHyphens/>
        <w:spacing w:after="120" w:line="240" w:lineRule="auto"/>
        <w:jc w:val="center"/>
        <w:rPr>
          <w:rFonts w:ascii="Times New Roman" w:eastAsia="DejaVu Sans" w:hAnsi="Times New Roman" w:cs="DejaVu Sans"/>
          <w:b/>
          <w:bCs/>
          <w:kern w:val="2"/>
          <w:lang w:eastAsia="hi-IN" w:bidi="hi-IN"/>
        </w:rPr>
      </w:pPr>
    </w:p>
    <w:p w:rsidR="00E86317" w:rsidRPr="00E86317" w:rsidRDefault="00E86317" w:rsidP="00475EF6">
      <w:pPr>
        <w:widowControl w:val="0"/>
        <w:suppressAutoHyphens/>
        <w:spacing w:after="120" w:line="240" w:lineRule="auto"/>
        <w:jc w:val="center"/>
        <w:rPr>
          <w:rFonts w:ascii="Times New Roman" w:eastAsia="DejaVu Sans" w:hAnsi="Times New Roman" w:cs="DejaVu Sans"/>
          <w:b/>
          <w:bCs/>
          <w:kern w:val="2"/>
          <w:sz w:val="28"/>
          <w:szCs w:val="28"/>
          <w:lang w:eastAsia="hi-IN" w:bidi="hi-IN"/>
        </w:rPr>
      </w:pPr>
      <w:r w:rsidRPr="00E86317">
        <w:rPr>
          <w:rFonts w:ascii="Times New Roman" w:eastAsia="DejaVu Sans" w:hAnsi="Times New Roman" w:cs="DejaVu Sans"/>
          <w:b/>
          <w:bCs/>
          <w:kern w:val="2"/>
          <w:sz w:val="28"/>
          <w:szCs w:val="28"/>
          <w:lang w:eastAsia="hi-IN" w:bidi="hi-IN"/>
        </w:rPr>
        <w:t>Пояснительная записка к учебному плану</w:t>
      </w:r>
      <w:r w:rsidR="00DF10AC">
        <w:rPr>
          <w:rFonts w:ascii="Times New Roman" w:eastAsia="DejaVu Sans" w:hAnsi="Times New Roman" w:cs="DejaVu Sans"/>
          <w:b/>
          <w:kern w:val="2"/>
          <w:sz w:val="28"/>
          <w:szCs w:val="28"/>
          <w:lang w:eastAsia="hi-IN" w:bidi="hi-IN"/>
        </w:rPr>
        <w:t xml:space="preserve"> 201</w:t>
      </w:r>
      <w:r w:rsidR="00DF10AC" w:rsidRPr="00DF10AC">
        <w:rPr>
          <w:rFonts w:ascii="Times New Roman" w:eastAsia="DejaVu Sans" w:hAnsi="Times New Roman" w:cs="DejaVu Sans"/>
          <w:b/>
          <w:kern w:val="2"/>
          <w:sz w:val="28"/>
          <w:szCs w:val="28"/>
          <w:lang w:eastAsia="hi-IN" w:bidi="hi-IN"/>
        </w:rPr>
        <w:t>7</w:t>
      </w:r>
      <w:r w:rsidR="00DF10AC">
        <w:rPr>
          <w:rFonts w:ascii="Times New Roman" w:eastAsia="DejaVu Sans" w:hAnsi="Times New Roman" w:cs="DejaVu Sans"/>
          <w:b/>
          <w:kern w:val="2"/>
          <w:sz w:val="28"/>
          <w:szCs w:val="28"/>
          <w:lang w:eastAsia="hi-IN" w:bidi="hi-IN"/>
        </w:rPr>
        <w:t>- 201</w:t>
      </w:r>
      <w:r w:rsidR="00DF10AC" w:rsidRPr="00DF10AC">
        <w:rPr>
          <w:rFonts w:ascii="Times New Roman" w:eastAsia="DejaVu Sans" w:hAnsi="Times New Roman" w:cs="DejaVu Sans"/>
          <w:b/>
          <w:kern w:val="2"/>
          <w:sz w:val="28"/>
          <w:szCs w:val="28"/>
          <w:lang w:eastAsia="hi-IN" w:bidi="hi-IN"/>
        </w:rPr>
        <w:t>8</w:t>
      </w:r>
      <w:r w:rsidRPr="00E86317">
        <w:rPr>
          <w:rFonts w:ascii="Times New Roman" w:eastAsia="DejaVu Sans" w:hAnsi="Times New Roman" w:cs="DejaVu Sans"/>
          <w:b/>
          <w:kern w:val="2"/>
          <w:sz w:val="28"/>
          <w:szCs w:val="28"/>
          <w:lang w:eastAsia="hi-IN" w:bidi="hi-IN"/>
        </w:rPr>
        <w:t xml:space="preserve"> учебный год</w:t>
      </w:r>
    </w:p>
    <w:p w:rsidR="00E86317" w:rsidRPr="00E86317" w:rsidRDefault="00E86317" w:rsidP="00E86317">
      <w:pPr>
        <w:widowControl w:val="0"/>
        <w:suppressAutoHyphens/>
        <w:spacing w:after="120" w:line="240" w:lineRule="auto"/>
        <w:rPr>
          <w:rFonts w:ascii="Times New Roman" w:eastAsia="DejaVu Sans" w:hAnsi="Times New Roman" w:cs="DejaVu Sans"/>
          <w:kern w:val="2"/>
          <w:sz w:val="28"/>
          <w:szCs w:val="28"/>
          <w:lang w:eastAsia="hi-IN" w:bidi="hi-IN"/>
        </w:rPr>
      </w:pPr>
    </w:p>
    <w:p w:rsidR="00E86317" w:rsidRPr="007362F3" w:rsidRDefault="00E86317" w:rsidP="00E86317">
      <w:pPr>
        <w:widowControl w:val="0"/>
        <w:suppressAutoHyphens/>
        <w:spacing w:after="0" w:line="360" w:lineRule="auto"/>
        <w:rPr>
          <w:rFonts w:ascii="Times New Roman" w:eastAsia="DejaVu Sans" w:hAnsi="Times New Roman" w:cs="DejaVu Sans"/>
          <w:kern w:val="2"/>
          <w:lang w:eastAsia="hi-IN" w:bidi="hi-IN"/>
        </w:rPr>
      </w:pPr>
      <w:r w:rsidRPr="007362F3">
        <w:rPr>
          <w:rFonts w:ascii="Times New Roman" w:eastAsia="DejaVu Sans" w:hAnsi="Times New Roman" w:cs="DejaVu Sans"/>
          <w:kern w:val="2"/>
          <w:lang w:eastAsia="hi-IN" w:bidi="hi-IN"/>
        </w:rPr>
        <w:t xml:space="preserve">Учебный план разработан в соответствии: </w:t>
      </w:r>
    </w:p>
    <w:p w:rsidR="00E86317" w:rsidRPr="007362F3" w:rsidRDefault="00E86317" w:rsidP="00E86317">
      <w:pPr>
        <w:widowControl w:val="0"/>
        <w:numPr>
          <w:ilvl w:val="0"/>
          <w:numId w:val="1"/>
        </w:numPr>
        <w:suppressAutoHyphens/>
        <w:spacing w:after="0" w:line="360" w:lineRule="auto"/>
        <w:rPr>
          <w:rFonts w:ascii="Times New Roman" w:eastAsia="DejaVu Sans" w:hAnsi="Times New Roman" w:cs="DejaVu Sans"/>
          <w:kern w:val="2"/>
          <w:lang w:eastAsia="hi-IN" w:bidi="hi-IN"/>
        </w:rPr>
      </w:pPr>
      <w:r w:rsidRPr="007362F3">
        <w:rPr>
          <w:rFonts w:ascii="Times New Roman" w:eastAsia="DejaVu Sans" w:hAnsi="Times New Roman" w:cs="DejaVu Sans"/>
          <w:kern w:val="2"/>
          <w:lang w:eastAsia="hi-IN" w:bidi="hi-IN"/>
        </w:rPr>
        <w:t xml:space="preserve">Приказ Министерства образования и науки Российской федерации «17» октября 2013г. № 1155 Федеральное государственное образовательный стандарт дошкольного образования. </w:t>
      </w:r>
    </w:p>
    <w:p w:rsidR="00E86317" w:rsidRPr="007362F3" w:rsidRDefault="00E86317" w:rsidP="00E86317">
      <w:pPr>
        <w:widowControl w:val="0"/>
        <w:numPr>
          <w:ilvl w:val="0"/>
          <w:numId w:val="1"/>
        </w:numPr>
        <w:suppressAutoHyphens/>
        <w:spacing w:after="0" w:line="360" w:lineRule="auto"/>
        <w:rPr>
          <w:rFonts w:ascii="Times New Roman" w:eastAsia="Times New Roman" w:hAnsi="Times New Roman" w:cs="Times New Roman"/>
          <w:lang w:eastAsia="ru-RU"/>
        </w:rPr>
      </w:pPr>
      <w:r w:rsidRPr="007362F3">
        <w:rPr>
          <w:rFonts w:ascii="Times New Roman" w:eastAsia="DejaVu Sans" w:hAnsi="Times New Roman" w:cs="DejaVu Sans"/>
          <w:b/>
          <w:i/>
          <w:kern w:val="2"/>
          <w:lang w:eastAsia="hi-IN" w:bidi="hi-IN"/>
        </w:rPr>
        <w:t xml:space="preserve"> </w:t>
      </w:r>
      <w:r w:rsidRPr="007362F3">
        <w:rPr>
          <w:rFonts w:ascii="Times New Roman" w:eastAsia="Times New Roman" w:hAnsi="Times New Roman" w:cs="Times New Roman"/>
          <w:lang w:eastAsia="ru-RU"/>
        </w:rPr>
        <w:t xml:space="preserve">Законом Российской Федерации от 29.12.2012. №273- ФЗ « Об образовании Российской Федерации»  </w:t>
      </w:r>
    </w:p>
    <w:p w:rsidR="00E86317" w:rsidRPr="007362F3" w:rsidRDefault="00E86317" w:rsidP="00E86317">
      <w:pPr>
        <w:widowControl w:val="0"/>
        <w:numPr>
          <w:ilvl w:val="0"/>
          <w:numId w:val="1"/>
        </w:numPr>
        <w:suppressAutoHyphens/>
        <w:spacing w:after="0" w:line="360" w:lineRule="auto"/>
        <w:rPr>
          <w:rFonts w:ascii="Times New Roman" w:eastAsia="Times New Roman" w:hAnsi="Times New Roman" w:cs="Times New Roman"/>
          <w:lang w:eastAsia="ru-RU"/>
        </w:rPr>
      </w:pPr>
      <w:r w:rsidRPr="007362F3">
        <w:rPr>
          <w:rFonts w:ascii="Times New Roman" w:eastAsia="Times New Roman" w:hAnsi="Times New Roman" w:cs="Times New Roman"/>
          <w:lang w:eastAsia="ru-RU"/>
        </w:rPr>
        <w:t xml:space="preserve">СанПиН 2.4.1.3049-13 «Санитарно — эпидемиологические требования к устройству, содержанию и организации режима работы в ДОУ»  от 15.05.2013. Регистрационный номер 26  </w:t>
      </w:r>
    </w:p>
    <w:p w:rsidR="00E86317" w:rsidRPr="007362F3" w:rsidRDefault="00E86317" w:rsidP="00E86317">
      <w:pPr>
        <w:widowControl w:val="0"/>
        <w:numPr>
          <w:ilvl w:val="0"/>
          <w:numId w:val="1"/>
        </w:numPr>
        <w:suppressAutoHyphens/>
        <w:spacing w:after="0" w:line="360" w:lineRule="auto"/>
        <w:rPr>
          <w:rFonts w:ascii="Times New Roman" w:eastAsia="Times New Roman" w:hAnsi="Times New Roman" w:cs="Times New Roman"/>
          <w:lang w:eastAsia="ru-RU"/>
        </w:rPr>
      </w:pPr>
      <w:r w:rsidRPr="007362F3">
        <w:rPr>
          <w:rFonts w:ascii="Times New Roman" w:eastAsia="Times New Roman" w:hAnsi="Times New Roman" w:cs="Times New Roman"/>
          <w:lang w:eastAsia="ru-RU"/>
        </w:rPr>
        <w:t>Примерной программой «От рождения до школы»</w:t>
      </w:r>
    </w:p>
    <w:p w:rsidR="00E86317" w:rsidRPr="007362F3" w:rsidRDefault="00E86317" w:rsidP="00E86317">
      <w:pPr>
        <w:widowControl w:val="0"/>
        <w:suppressAutoHyphens/>
        <w:spacing w:after="0" w:line="360" w:lineRule="auto"/>
        <w:rPr>
          <w:rFonts w:ascii="Times New Roman" w:eastAsia="DejaVu Sans" w:hAnsi="Times New Roman" w:cs="DejaVu Sans"/>
          <w:kern w:val="2"/>
          <w:lang w:eastAsia="hi-IN" w:bidi="hi-IN"/>
        </w:rPr>
      </w:pPr>
      <w:r w:rsidRPr="007362F3">
        <w:rPr>
          <w:rFonts w:ascii="Times New Roman" w:eastAsia="DejaVu Sans" w:hAnsi="Times New Roman" w:cs="DejaVu Sans"/>
          <w:kern w:val="2"/>
          <w:lang w:eastAsia="hi-IN" w:bidi="hi-IN"/>
        </w:rPr>
        <w:t xml:space="preserve">В учебном плане распределено количество занятий, дающее возможность использовать модульный подход, строить учебный план на принципах дифференциации и вариативности.   </w:t>
      </w:r>
    </w:p>
    <w:p w:rsidR="00E86317" w:rsidRPr="007362F3" w:rsidRDefault="00E86317" w:rsidP="00E86317">
      <w:pPr>
        <w:shd w:val="clear" w:color="auto" w:fill="FFFFFF"/>
        <w:tabs>
          <w:tab w:val="left" w:pos="1162"/>
        </w:tabs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362F3">
        <w:rPr>
          <w:rFonts w:ascii="Times New Roman" w:eastAsia="Times New Roman" w:hAnsi="Times New Roman" w:cs="Times New Roman"/>
          <w:b/>
          <w:color w:val="000000"/>
          <w:spacing w:val="1"/>
          <w:lang w:eastAsia="ru-RU"/>
        </w:rPr>
        <w:t xml:space="preserve">         Социально-коммуникативное</w:t>
      </w:r>
      <w:r w:rsidRPr="007362F3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 развитие направлено на усвоение норм и </w:t>
      </w:r>
      <w:r w:rsidRPr="007362F3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ценностей, принятых в обществе, включая моральные и нравственные ценности; </w:t>
      </w:r>
      <w:r w:rsidRPr="007362F3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>развитие общения и взаимодействия ребёнка с взрослыми и сверстниками;</w:t>
      </w:r>
      <w:r w:rsidRPr="007362F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7362F3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 xml:space="preserve">становление самостоятельности, целенаправленности и </w:t>
      </w:r>
      <w:proofErr w:type="spellStart"/>
      <w:r w:rsidRPr="007362F3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саморегуляции</w:t>
      </w:r>
      <w:proofErr w:type="spellEnd"/>
      <w:r w:rsidRPr="007362F3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 xml:space="preserve"> собственных </w:t>
      </w:r>
      <w:r w:rsidRPr="007362F3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действий; развитие социального и эмоционального интеллекта, эмоциональной </w:t>
      </w:r>
      <w:r w:rsidRPr="007362F3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t xml:space="preserve">отзывчивости, сопереживания, формирование готовности к </w:t>
      </w:r>
      <w:r w:rsidRPr="007362F3">
        <w:rPr>
          <w:rFonts w:ascii="Times New Roman" w:eastAsia="Times New Roman" w:hAnsi="Times New Roman" w:cs="Times New Roman"/>
          <w:color w:val="000000"/>
          <w:spacing w:val="6"/>
          <w:lang w:eastAsia="ru-RU"/>
        </w:rPr>
        <w:lastRenderedPageBreak/>
        <w:t xml:space="preserve">совместной </w:t>
      </w:r>
      <w:r w:rsidRPr="007362F3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E86317" w:rsidRPr="007362F3" w:rsidRDefault="00E86317" w:rsidP="00E86317">
      <w:pPr>
        <w:shd w:val="clear" w:color="auto" w:fill="FFFFFF"/>
        <w:spacing w:after="0" w:line="360" w:lineRule="auto"/>
        <w:ind w:firstLine="682"/>
        <w:jc w:val="both"/>
        <w:rPr>
          <w:rFonts w:ascii="Times New Roman" w:eastAsia="Times New Roman" w:hAnsi="Times New Roman" w:cs="Times New Roman"/>
          <w:lang w:eastAsia="ru-RU"/>
        </w:rPr>
      </w:pPr>
      <w:r w:rsidRPr="007362F3">
        <w:rPr>
          <w:rFonts w:ascii="Times New Roman" w:eastAsia="Times New Roman" w:hAnsi="Times New Roman" w:cs="Times New Roman"/>
          <w:b/>
          <w:color w:val="000000"/>
          <w:spacing w:val="2"/>
          <w:lang w:eastAsia="ru-RU"/>
        </w:rPr>
        <w:t>Познавательное</w:t>
      </w:r>
      <w:r w:rsidRPr="007362F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развитие предполагает развитие интересов детей, </w:t>
      </w:r>
      <w:r w:rsidRPr="007362F3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r w:rsidRPr="007362F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формирование первичных представлений о себе, других людях, объектах </w:t>
      </w:r>
      <w:r w:rsidRPr="007362F3">
        <w:rPr>
          <w:rFonts w:ascii="Times New Roman" w:eastAsia="Times New Roman" w:hAnsi="Times New Roman" w:cs="Times New Roman"/>
          <w:color w:val="000000"/>
          <w:spacing w:val="-8"/>
          <w:lang w:eastAsia="ru-RU"/>
        </w:rPr>
        <w:t xml:space="preserve">окружающего мира, о свойствах и отношениях объектов окружающего мира, (форме, </w:t>
      </w:r>
      <w:r w:rsidRPr="007362F3">
        <w:rPr>
          <w:rFonts w:ascii="Times New Roman" w:eastAsia="Times New Roman" w:hAnsi="Times New Roman" w:cs="Times New Roman"/>
          <w:color w:val="000000"/>
          <w:lang w:eastAsia="ru-RU"/>
        </w:rPr>
        <w:t xml:space="preserve">цвете, размере, материале, звучании, ритме, темпе, количестве, числе, части и </w:t>
      </w:r>
      <w:r w:rsidRPr="007362F3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</w:t>
      </w:r>
      <w:r w:rsidRPr="007362F3">
        <w:rPr>
          <w:rFonts w:ascii="Times New Roman" w:eastAsia="Times New Roman" w:hAnsi="Times New Roman" w:cs="Times New Roman"/>
          <w:color w:val="000000"/>
          <w:spacing w:val="-7"/>
          <w:lang w:eastAsia="ru-RU"/>
        </w:rPr>
        <w:t xml:space="preserve">народа, об отечественных традициях и праздниках, о планете Земля как общем доме </w:t>
      </w:r>
      <w:r w:rsidRPr="007362F3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людей, об особенностях её природы, многообразии стран и народов мира.</w:t>
      </w:r>
    </w:p>
    <w:p w:rsidR="00E86317" w:rsidRPr="007362F3" w:rsidRDefault="00E86317" w:rsidP="00E86317">
      <w:pPr>
        <w:shd w:val="clear" w:color="auto" w:fill="FFFFFF"/>
        <w:spacing w:after="0" w:line="360" w:lineRule="auto"/>
        <w:ind w:firstLine="672"/>
        <w:jc w:val="both"/>
        <w:rPr>
          <w:rFonts w:ascii="Times New Roman" w:eastAsia="Times New Roman" w:hAnsi="Times New Roman" w:cs="Times New Roman"/>
          <w:lang w:eastAsia="ru-RU"/>
        </w:rPr>
      </w:pPr>
      <w:r w:rsidRPr="007362F3">
        <w:rPr>
          <w:rFonts w:ascii="Times New Roman" w:eastAsia="Times New Roman" w:hAnsi="Times New Roman" w:cs="Times New Roman"/>
          <w:b/>
          <w:color w:val="000000"/>
          <w:spacing w:val="3"/>
          <w:lang w:eastAsia="ru-RU"/>
        </w:rPr>
        <w:t>Речевое</w:t>
      </w:r>
      <w:r w:rsidRPr="007362F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 развитие включает владение речью как средством общения и </w:t>
      </w:r>
      <w:r w:rsidRPr="007362F3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культуры; обогащение активного словаря; развитие связной, грамматически </w:t>
      </w:r>
      <w:r w:rsidRPr="007362F3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правильной диалогической и монологической речи; развитие речевого творчества;</w:t>
      </w:r>
      <w:r w:rsidRPr="007362F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7362F3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развитие звуковой и интонационной культуры речи, фонематического слуха; </w:t>
      </w:r>
      <w:r w:rsidRPr="007362F3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 xml:space="preserve">знакомство с книжной культурой, детской литературой, понимание на слух текстов </w:t>
      </w:r>
      <w:r w:rsidRPr="007362F3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>различных жанров детской литературы; формирование звуковой аналитико-</w:t>
      </w:r>
      <w:r w:rsidRPr="007362F3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>синтетической активности как предпосылки обучения грамоте.</w:t>
      </w:r>
    </w:p>
    <w:p w:rsidR="00E86317" w:rsidRPr="007362F3" w:rsidRDefault="00E86317" w:rsidP="00E86317">
      <w:pPr>
        <w:shd w:val="clear" w:color="auto" w:fill="FFFFFF"/>
        <w:spacing w:after="0" w:line="360" w:lineRule="auto"/>
        <w:ind w:firstLine="677"/>
        <w:jc w:val="both"/>
        <w:rPr>
          <w:rFonts w:ascii="Times New Roman" w:eastAsia="Times New Roman" w:hAnsi="Times New Roman" w:cs="Times New Roman"/>
          <w:lang w:eastAsia="ru-RU"/>
        </w:rPr>
      </w:pPr>
      <w:r w:rsidRPr="007362F3">
        <w:rPr>
          <w:rFonts w:ascii="Times New Roman" w:eastAsia="Times New Roman" w:hAnsi="Times New Roman" w:cs="Times New Roman"/>
          <w:b/>
          <w:bCs/>
          <w:color w:val="000000"/>
          <w:spacing w:val="-4"/>
          <w:lang w:eastAsia="ru-RU"/>
        </w:rPr>
        <w:t xml:space="preserve">Художественно-эстетическое </w:t>
      </w:r>
      <w:r w:rsidRPr="007362F3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развитие предполагает развитие предпосылок </w:t>
      </w:r>
      <w:r w:rsidRPr="007362F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ценностно-смыслового восприятия и понимания произведений искусства </w:t>
      </w:r>
      <w:r w:rsidRPr="007362F3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 xml:space="preserve">(словесного, музыкального, изобразительного), мира, природы; становление </w:t>
      </w:r>
      <w:r w:rsidRPr="007362F3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 xml:space="preserve">эстетического отношения к окружающему миру; формирование элементарных представлений о видах искусства; восприятие музыки, художественной литературы, </w:t>
      </w:r>
      <w:r w:rsidRPr="007362F3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фольклора; стимулирование сопереживания персонажам художественных </w:t>
      </w:r>
      <w:r w:rsidRPr="007362F3">
        <w:rPr>
          <w:rFonts w:ascii="Times New Roman" w:eastAsia="Times New Roman" w:hAnsi="Times New Roman" w:cs="Times New Roman"/>
          <w:color w:val="000000"/>
          <w:spacing w:val="-6"/>
          <w:lang w:eastAsia="ru-RU"/>
        </w:rPr>
        <w:t xml:space="preserve">произведений; реализацию самостоятельной творческой деятельности детей (изобразительной, конструктивно-модельной, музыкальной, и </w:t>
      </w:r>
      <w:r w:rsidRPr="007362F3">
        <w:rPr>
          <w:rFonts w:ascii="Times New Roman" w:eastAsia="Times New Roman" w:hAnsi="Times New Roman" w:cs="Times New Roman"/>
          <w:bCs/>
          <w:color w:val="000000"/>
          <w:spacing w:val="-6"/>
          <w:lang w:eastAsia="ru-RU"/>
        </w:rPr>
        <w:t>др.).</w:t>
      </w:r>
    </w:p>
    <w:p w:rsidR="0083358E" w:rsidRPr="00475EF6" w:rsidRDefault="00E86317" w:rsidP="00475EF6">
      <w:pPr>
        <w:shd w:val="clear" w:color="auto" w:fill="FFFFFF"/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lang w:eastAsia="ru-RU"/>
        </w:rPr>
      </w:pPr>
      <w:r w:rsidRPr="007362F3">
        <w:rPr>
          <w:rFonts w:ascii="Times New Roman" w:eastAsia="Times New Roman" w:hAnsi="Times New Roman" w:cs="Times New Roman"/>
          <w:b/>
          <w:bCs/>
          <w:color w:val="000000"/>
          <w:spacing w:val="-5"/>
          <w:lang w:eastAsia="ru-RU"/>
        </w:rPr>
        <w:t xml:space="preserve">Физическое </w:t>
      </w:r>
      <w:r w:rsidRPr="007362F3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развитие включает приобретение опыта в следующих видах </w:t>
      </w:r>
      <w:r w:rsidRPr="007362F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деятельности детей: двигательной, в том числе связанной с выполнением </w:t>
      </w:r>
      <w:r w:rsidRPr="007362F3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упражнений, направленных на развитие таких физических качеств, как координация и гибкость; </w:t>
      </w:r>
      <w:proofErr w:type="gramStart"/>
      <w:r w:rsidRPr="007362F3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способствующих правильному формированию опорно-двигательной </w:t>
      </w:r>
      <w:r w:rsidRPr="007362F3">
        <w:rPr>
          <w:rFonts w:ascii="Times New Roman" w:eastAsia="Times New Roman" w:hAnsi="Times New Roman" w:cs="Times New Roman"/>
          <w:color w:val="000000"/>
          <w:spacing w:val="1"/>
          <w:lang w:eastAsia="ru-RU"/>
        </w:rPr>
        <w:t xml:space="preserve">системы организма, развитию равновесия, координации движения, крупной и </w:t>
      </w:r>
      <w:r w:rsidRPr="007362F3">
        <w:rPr>
          <w:rFonts w:ascii="Times New Roman" w:eastAsia="Times New Roman" w:hAnsi="Times New Roman" w:cs="Times New Roman"/>
          <w:color w:val="000000"/>
          <w:spacing w:val="4"/>
          <w:lang w:eastAsia="ru-RU"/>
        </w:rPr>
        <w:t xml:space="preserve">мелкой моторики обеих рук, а также с правильным, не наносящем ущерба </w:t>
      </w:r>
      <w:r w:rsidRPr="007362F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организму, выполнением основных движений (ходьба, бег, мягкие прыжки, </w:t>
      </w:r>
      <w:r w:rsidRPr="007362F3">
        <w:rPr>
          <w:rFonts w:ascii="Times New Roman" w:eastAsia="Times New Roman" w:hAnsi="Times New Roman" w:cs="Times New Roman"/>
          <w:color w:val="000000"/>
          <w:spacing w:val="-3"/>
          <w:lang w:eastAsia="ru-RU"/>
        </w:rPr>
        <w:t xml:space="preserve">повороты в обе стороны), формирование начальных представлений о некоторых </w:t>
      </w:r>
      <w:r w:rsidRPr="007362F3">
        <w:rPr>
          <w:rFonts w:ascii="Times New Roman" w:eastAsia="Times New Roman" w:hAnsi="Times New Roman" w:cs="Times New Roman"/>
          <w:color w:val="000000"/>
          <w:spacing w:val="-2"/>
          <w:lang w:eastAsia="ru-RU"/>
        </w:rPr>
        <w:t xml:space="preserve">видах, спорта, овладение подвижными играми с правилами; становление </w:t>
      </w:r>
      <w:r w:rsidRPr="007362F3">
        <w:rPr>
          <w:rFonts w:ascii="Times New Roman" w:eastAsia="Times New Roman" w:hAnsi="Times New Roman" w:cs="Times New Roman"/>
          <w:color w:val="000000"/>
          <w:spacing w:val="-7"/>
          <w:lang w:eastAsia="ru-RU"/>
        </w:rPr>
        <w:t xml:space="preserve">целенаправленности и </w:t>
      </w:r>
      <w:proofErr w:type="spellStart"/>
      <w:r w:rsidRPr="007362F3">
        <w:rPr>
          <w:rFonts w:ascii="Times New Roman" w:eastAsia="Times New Roman" w:hAnsi="Times New Roman" w:cs="Times New Roman"/>
          <w:color w:val="000000"/>
          <w:spacing w:val="-7"/>
          <w:lang w:eastAsia="ru-RU"/>
        </w:rPr>
        <w:t>саморегуляции</w:t>
      </w:r>
      <w:proofErr w:type="spellEnd"/>
      <w:r w:rsidRPr="007362F3">
        <w:rPr>
          <w:rFonts w:ascii="Times New Roman" w:eastAsia="Times New Roman" w:hAnsi="Times New Roman" w:cs="Times New Roman"/>
          <w:color w:val="000000"/>
          <w:spacing w:val="-7"/>
          <w:lang w:eastAsia="ru-RU"/>
        </w:rPr>
        <w:t xml:space="preserve"> в двигательной сфере;</w:t>
      </w:r>
      <w:proofErr w:type="gramEnd"/>
      <w:r w:rsidRPr="007362F3">
        <w:rPr>
          <w:rFonts w:ascii="Times New Roman" w:eastAsia="Times New Roman" w:hAnsi="Times New Roman" w:cs="Times New Roman"/>
          <w:color w:val="000000"/>
          <w:spacing w:val="-7"/>
          <w:lang w:eastAsia="ru-RU"/>
        </w:rPr>
        <w:t xml:space="preserve"> становление ценностей </w:t>
      </w:r>
      <w:r w:rsidRPr="007362F3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здорового образа жизни, овладение его элементарными нормами и правилами (в </w:t>
      </w:r>
      <w:r w:rsidRPr="007362F3">
        <w:rPr>
          <w:rFonts w:ascii="Times New Roman" w:eastAsia="Times New Roman" w:hAnsi="Times New Roman" w:cs="Times New Roman"/>
          <w:color w:val="000000"/>
          <w:spacing w:val="3"/>
          <w:lang w:eastAsia="ru-RU"/>
        </w:rPr>
        <w:t xml:space="preserve">питании, двигательном режиме, закаливании, при формировании полезных </w:t>
      </w:r>
      <w:r w:rsidRPr="007362F3">
        <w:rPr>
          <w:rFonts w:ascii="Times New Roman" w:eastAsia="Times New Roman" w:hAnsi="Times New Roman" w:cs="Times New Roman"/>
          <w:color w:val="000000"/>
          <w:spacing w:val="-8"/>
          <w:lang w:eastAsia="ru-RU"/>
        </w:rPr>
        <w:t>привычек и др.).</w:t>
      </w:r>
    </w:p>
    <w:sectPr w:rsidR="0083358E" w:rsidRPr="00475EF6" w:rsidSect="00DF10A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isplayBackgroundShape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317"/>
    <w:rsid w:val="001904B0"/>
    <w:rsid w:val="002F29A6"/>
    <w:rsid w:val="004449DB"/>
    <w:rsid w:val="00475EF6"/>
    <w:rsid w:val="006D3EDE"/>
    <w:rsid w:val="00735DFE"/>
    <w:rsid w:val="007362F3"/>
    <w:rsid w:val="00762D08"/>
    <w:rsid w:val="007E4D95"/>
    <w:rsid w:val="0083358E"/>
    <w:rsid w:val="00834F2A"/>
    <w:rsid w:val="00AB6ADE"/>
    <w:rsid w:val="00AF6DA0"/>
    <w:rsid w:val="00B771A8"/>
    <w:rsid w:val="00D14C9F"/>
    <w:rsid w:val="00D87969"/>
    <w:rsid w:val="00DB749C"/>
    <w:rsid w:val="00DF10AC"/>
    <w:rsid w:val="00E86317"/>
    <w:rsid w:val="00F8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EDE"/>
  </w:style>
  <w:style w:type="paragraph" w:styleId="5">
    <w:name w:val="heading 5"/>
    <w:basedOn w:val="a"/>
    <w:next w:val="a"/>
    <w:link w:val="50"/>
    <w:uiPriority w:val="9"/>
    <w:qFormat/>
    <w:rsid w:val="00AF6DA0"/>
    <w:pPr>
      <w:keepNext/>
      <w:spacing w:after="0" w:line="240" w:lineRule="auto"/>
      <w:ind w:right="-58"/>
      <w:outlineLvl w:val="4"/>
    </w:pPr>
    <w:rPr>
      <w:rFonts w:ascii="Times New Roman" w:eastAsia="Times New Roman" w:hAnsi="Times New Roman" w:cs="Times New Roman"/>
      <w:b/>
      <w:bCs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E86317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4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E86317"/>
    <w:rPr>
      <w:rFonts w:ascii="Times New Roman" w:eastAsia="Times New Roman" w:hAnsi="Times New Roman" w:cs="Times New Roman"/>
      <w:b/>
      <w:i/>
      <w:sz w:val="4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F6DA0"/>
    <w:rPr>
      <w:rFonts w:ascii="Times New Roman" w:eastAsia="Times New Roman" w:hAnsi="Times New Roman" w:cs="Times New Roman"/>
      <w:b/>
      <w:bCs/>
      <w:sz w:val="4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33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358E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83358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EDE"/>
  </w:style>
  <w:style w:type="paragraph" w:styleId="5">
    <w:name w:val="heading 5"/>
    <w:basedOn w:val="a"/>
    <w:next w:val="a"/>
    <w:link w:val="50"/>
    <w:uiPriority w:val="9"/>
    <w:qFormat/>
    <w:rsid w:val="00AF6DA0"/>
    <w:pPr>
      <w:keepNext/>
      <w:spacing w:after="0" w:line="240" w:lineRule="auto"/>
      <w:ind w:right="-58"/>
      <w:outlineLvl w:val="4"/>
    </w:pPr>
    <w:rPr>
      <w:rFonts w:ascii="Times New Roman" w:eastAsia="Times New Roman" w:hAnsi="Times New Roman" w:cs="Times New Roman"/>
      <w:b/>
      <w:bCs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E86317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4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E86317"/>
    <w:rPr>
      <w:rFonts w:ascii="Times New Roman" w:eastAsia="Times New Roman" w:hAnsi="Times New Roman" w:cs="Times New Roman"/>
      <w:b/>
      <w:i/>
      <w:sz w:val="4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F6DA0"/>
    <w:rPr>
      <w:rFonts w:ascii="Times New Roman" w:eastAsia="Times New Roman" w:hAnsi="Times New Roman" w:cs="Times New Roman"/>
      <w:b/>
      <w:bCs/>
      <w:sz w:val="4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33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358E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83358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0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Пользователь</cp:lastModifiedBy>
  <cp:revision>9</cp:revision>
  <cp:lastPrinted>2016-08-09T01:49:00Z</cp:lastPrinted>
  <dcterms:created xsi:type="dcterms:W3CDTF">2018-03-22T11:59:00Z</dcterms:created>
  <dcterms:modified xsi:type="dcterms:W3CDTF">2018-04-08T06:32:00Z</dcterms:modified>
</cp:coreProperties>
</file>